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55" w:rsidRPr="0082046C" w:rsidRDefault="00CC5304" w:rsidP="00D37555">
      <w:pPr>
        <w:pStyle w:val="Nagwek1"/>
        <w:rPr>
          <w:rFonts w:eastAsia="Times New Roman"/>
          <w:lang w:val="en-US" w:eastAsia="pl-PL"/>
        </w:rPr>
      </w:pPr>
      <w:r w:rsidRPr="0082046C">
        <w:rPr>
          <w:rFonts w:eastAsia="Times New Roman"/>
          <w:lang w:val="en-US" w:eastAsia="pl-PL"/>
        </w:rPr>
        <w:t>EVENT PROGRAM</w:t>
      </w:r>
    </w:p>
    <w:p w:rsidR="00D37555" w:rsidRPr="0082046C" w:rsidRDefault="00CC5304" w:rsidP="00D375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en-US" w:eastAsia="pl-PL"/>
        </w:rPr>
      </w:pPr>
      <w:r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>Saturday</w:t>
      </w:r>
      <w:r w:rsidR="00D37555"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 xml:space="preserve">, 14 </w:t>
      </w:r>
      <w:r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>March</w:t>
      </w:r>
    </w:p>
    <w:p w:rsidR="00D37555" w:rsidRPr="0082046C" w:rsidRDefault="00D37555" w:rsidP="00D375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(</w:t>
      </w:r>
      <w:r w:rsidR="00CC5304"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participation is open to everyone</w:t>
      </w:r>
      <w:r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)</w:t>
      </w:r>
    </w:p>
    <w:p w:rsidR="00D37555" w:rsidRPr="0082046C" w:rsidRDefault="00CC5304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16:00 – Debate: “</w:t>
      </w:r>
      <w:r w:rsidR="00D37555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Lessons from Nuremberg for the 21st Century”</w:t>
      </w:r>
    </w:p>
    <w:p w:rsidR="00D37555" w:rsidRPr="0082046C" w:rsidRDefault="00CC5304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Guests</w:t>
      </w:r>
      <w:r w:rsidR="00D37555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: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 Steve 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Crawshaw</w:t>
      </w:r>
      <w:proofErr w:type="spellEnd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, Mark Kramer, Igor Lukes, Jack El-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Hai</w:t>
      </w:r>
      <w:proofErr w:type="spellEnd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Krystian</w:t>
      </w:r>
      <w:proofErr w:type="spellEnd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Wiciarz</w:t>
      </w:r>
      <w:proofErr w:type="spellEnd"/>
    </w:p>
    <w:p w:rsidR="00D37555" w:rsidRPr="0082046C" w:rsidRDefault="00D37555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Moderator:</w:t>
      </w: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John Cornell</w:t>
      </w:r>
    </w:p>
    <w:p w:rsidR="00D37555" w:rsidRPr="0082046C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17:30 – </w:t>
      </w:r>
      <w:r w:rsidR="00CC5304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Refreshments</w:t>
      </w: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 </w:t>
      </w:r>
    </w:p>
    <w:p w:rsidR="0082046C" w:rsidRPr="0082046C" w:rsidRDefault="0082046C" w:rsidP="008204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An opportunity to learn more about the Institute – </w:t>
      </w:r>
      <w:r w:rsidRPr="0082046C">
        <w:rPr>
          <w:sz w:val="24"/>
          <w:szCs w:val="24"/>
          <w:lang w:val="en-US"/>
        </w:rPr>
        <w:t xml:space="preserve">visit its reading room and digital archive, and explore the exhibition dedicated to the </w:t>
      </w:r>
      <w:proofErr w:type="spellStart"/>
      <w:r w:rsidRPr="0082046C">
        <w:rPr>
          <w:sz w:val="24"/>
          <w:szCs w:val="24"/>
          <w:lang w:val="en-US"/>
        </w:rPr>
        <w:t>Ładoś</w:t>
      </w:r>
      <w:proofErr w:type="spellEnd"/>
      <w:r w:rsidRPr="0082046C">
        <w:rPr>
          <w:sz w:val="24"/>
          <w:szCs w:val="24"/>
          <w:lang w:val="en-US"/>
        </w:rPr>
        <w:t xml:space="preserve"> Group.</w:t>
      </w:r>
    </w:p>
    <w:p w:rsidR="00D37555" w:rsidRPr="0082046C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18:30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Hearing through the audio series “Courtroom</w:t>
      </w:r>
      <w:r w:rsidR="00185F47" w:rsidRPr="0082046C">
        <w:rPr>
          <w:rFonts w:eastAsia="Times New Roman" w:cs="Times New Roman"/>
          <w:b/>
          <w:sz w:val="24"/>
          <w:szCs w:val="24"/>
          <w:lang w:val="en-US" w:eastAsia="pl-PL"/>
        </w:rPr>
        <w:t xml:space="preserve"> 600.</w:t>
      </w:r>
      <w:r w:rsidR="0082046C" w:rsidRPr="0082046C">
        <w:rPr>
          <w:rFonts w:eastAsia="Times New Roman" w:cs="Times New Roman"/>
          <w:b/>
          <w:sz w:val="24"/>
          <w:szCs w:val="24"/>
          <w:lang w:val="en-US" w:eastAsia="pl-PL"/>
        </w:rPr>
        <w:t xml:space="preserve"> Witnesses of Nuremberg”</w:t>
      </w:r>
    </w:p>
    <w:p w:rsidR="00D37555" w:rsidRPr="0082046C" w:rsidRDefault="0082046C" w:rsidP="00D375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>First episode:</w:t>
      </w:r>
      <w:r w:rsidR="00185F47" w:rsidRPr="0082046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“</w:t>
      </w:r>
      <w:proofErr w:type="spellStart"/>
      <w:r w:rsidR="00185F47" w:rsidRPr="0082046C">
        <w:rPr>
          <w:rFonts w:cstheme="minorHAnsi"/>
          <w:b/>
          <w:sz w:val="24"/>
          <w:szCs w:val="24"/>
          <w:lang w:val="en-US"/>
        </w:rPr>
        <w:t>Tadeusz</w:t>
      </w:r>
      <w:proofErr w:type="spellEnd"/>
      <w:r w:rsidR="00185F47" w:rsidRPr="0082046C">
        <w:rPr>
          <w:rFonts w:cstheme="minorHAnsi"/>
          <w:b/>
          <w:sz w:val="24"/>
          <w:szCs w:val="24"/>
          <w:lang w:val="en-US"/>
        </w:rPr>
        <w:t xml:space="preserve"> Cyprian. </w:t>
      </w:r>
      <w:r w:rsidRPr="0082046C">
        <w:rPr>
          <w:rFonts w:cstheme="minorHAnsi"/>
          <w:b/>
          <w:sz w:val="24"/>
          <w:szCs w:val="24"/>
          <w:lang w:val="en-US"/>
        </w:rPr>
        <w:t>An observer from Poland”.</w:t>
      </w:r>
    </w:p>
    <w:p w:rsidR="00D37555" w:rsidRPr="0082046C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19:00 – </w:t>
      </w:r>
      <w:r w:rsidR="00CC5304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Refreshments</w:t>
      </w:r>
    </w:p>
    <w:p w:rsidR="00D37555" w:rsidRPr="0082046C" w:rsidRDefault="00D37555" w:rsidP="00D37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19:30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A</w:t>
      </w:r>
      <w:r w:rsid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 special occ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asion concert</w:t>
      </w:r>
    </w:p>
    <w:p w:rsidR="00D37555" w:rsidRPr="0082046C" w:rsidRDefault="0082046C" w:rsidP="00967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bookmarkStart w:id="0" w:name="_GoBack"/>
      <w:bookmarkEnd w:id="0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Performance by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Urszula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Dudziak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and her band.</w:t>
      </w:r>
    </w:p>
    <w:p w:rsidR="00D37555" w:rsidRPr="0082046C" w:rsidRDefault="00CC5304" w:rsidP="00D3755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en-US" w:eastAsia="pl-PL"/>
        </w:rPr>
      </w:pPr>
      <w:r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>Sunday</w:t>
      </w:r>
      <w:r w:rsidR="00D37555"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 xml:space="preserve">, 15 </w:t>
      </w:r>
      <w:r w:rsidRPr="0082046C">
        <w:rPr>
          <w:rFonts w:eastAsia="Times New Roman" w:cs="Times New Roman"/>
          <w:b/>
          <w:bCs/>
          <w:sz w:val="27"/>
          <w:szCs w:val="27"/>
          <w:lang w:val="en-US" w:eastAsia="pl-PL"/>
        </w:rPr>
        <w:t>March</w:t>
      </w:r>
    </w:p>
    <w:p w:rsidR="00D37555" w:rsidRPr="0082046C" w:rsidRDefault="00D37555" w:rsidP="00D3755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(</w:t>
      </w:r>
      <w:r w:rsidR="0082046C"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participation is by invitation only</w:t>
      </w:r>
      <w:r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)</w:t>
      </w:r>
    </w:p>
    <w:p w:rsidR="00D37555" w:rsidRPr="0082046C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17:00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Official program</w:t>
      </w:r>
    </w:p>
    <w:p w:rsidR="00D37555" w:rsidRPr="0082046C" w:rsidRDefault="0082046C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>A presentation of the mission of the Pilecki Institute in New York.</w:t>
      </w:r>
    </w:p>
    <w:p w:rsidR="00D37555" w:rsidRPr="0082046C" w:rsidRDefault="0082046C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A special occasion concert performed by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Urszula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Dudziak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and her band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.</w:t>
      </w:r>
    </w:p>
    <w:p w:rsidR="00D37555" w:rsidRPr="0082046C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18:00 – </w:t>
      </w:r>
      <w:r w:rsidR="00CC5304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Refreshments</w:t>
      </w:r>
    </w:p>
    <w:p w:rsidR="00D37555" w:rsidRPr="0082046C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18:15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Special lecture</w:t>
      </w:r>
    </w:p>
    <w:p w:rsidR="00D37555" w:rsidRPr="0082046C" w:rsidRDefault="0082046C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Speaker</w:t>
      </w:r>
      <w:r w:rsidR="00D37555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: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 Mordecai 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Paldiel</w:t>
      </w:r>
      <w:proofErr w:type="spellEnd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former director of the Department of the Righteous at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Yad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Vashem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>.</w:t>
      </w:r>
    </w:p>
    <w:p w:rsidR="00D37555" w:rsidRPr="0082046C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19:00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>Meeting</w:t>
      </w:r>
    </w:p>
    <w:p w:rsidR="00D37555" w:rsidRPr="0082046C" w:rsidRDefault="0082046C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>Meeting with Heidi Fis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hman, </w:t>
      </w:r>
      <w:r w:rsidRPr="0082046C">
        <w:rPr>
          <w:rFonts w:eastAsia="Times New Roman" w:cs="Times New Roman"/>
          <w:sz w:val="24"/>
          <w:szCs w:val="24"/>
          <w:lang w:val="en-US" w:eastAsia="pl-PL"/>
        </w:rPr>
        <w:t>the daughter of Ruth “</w:t>
      </w:r>
      <w:proofErr w:type="spellStart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Tutti</w:t>
      </w:r>
      <w:proofErr w:type="spellEnd"/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 xml:space="preserve">” Fishman, </w:t>
      </w: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who survived the Holocaust thanks to the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Ładoś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Group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.</w:t>
      </w:r>
    </w:p>
    <w:p w:rsidR="00D37555" w:rsidRPr="0082046C" w:rsidRDefault="00D37555" w:rsidP="00D37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19:30 – </w:t>
      </w:r>
      <w:r w:rsidR="0082046C"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Curatorial tour </w:t>
      </w:r>
    </w:p>
    <w:p w:rsidR="00D37555" w:rsidRPr="0082046C" w:rsidRDefault="0082046C" w:rsidP="00D375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Tour of the exhibition outlining the activities of the </w:t>
      </w:r>
      <w:proofErr w:type="spellStart"/>
      <w:r w:rsidRPr="0082046C">
        <w:rPr>
          <w:rFonts w:eastAsia="Times New Roman" w:cs="Times New Roman"/>
          <w:sz w:val="24"/>
          <w:szCs w:val="24"/>
          <w:lang w:val="en-US" w:eastAsia="pl-PL"/>
        </w:rPr>
        <w:t>Ładoś</w:t>
      </w:r>
      <w:proofErr w:type="spellEnd"/>
      <w:r w:rsidRPr="0082046C">
        <w:rPr>
          <w:rFonts w:eastAsia="Times New Roman" w:cs="Times New Roman"/>
          <w:sz w:val="24"/>
          <w:szCs w:val="24"/>
          <w:lang w:val="en-US" w:eastAsia="pl-PL"/>
        </w:rPr>
        <w:t xml:space="preserve"> Group</w:t>
      </w:r>
      <w:r w:rsidR="00D37555" w:rsidRPr="0082046C">
        <w:rPr>
          <w:rFonts w:eastAsia="Times New Roman" w:cs="Times New Roman"/>
          <w:sz w:val="24"/>
          <w:szCs w:val="24"/>
          <w:lang w:val="en-US" w:eastAsia="pl-PL"/>
        </w:rPr>
        <w:t>.</w:t>
      </w:r>
    </w:p>
    <w:p w:rsidR="00CC5304" w:rsidRPr="0082046C" w:rsidRDefault="00D37555" w:rsidP="00CC5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82046C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20:00 – </w:t>
      </w:r>
      <w:r w:rsidR="0082046C" w:rsidRPr="0082046C">
        <w:rPr>
          <w:rFonts w:eastAsia="Times New Roman" w:cs="Times New Roman"/>
          <w:i/>
          <w:iCs/>
          <w:sz w:val="24"/>
          <w:szCs w:val="24"/>
          <w:lang w:val="en-US" w:eastAsia="pl-PL"/>
        </w:rPr>
        <w:t>Buffet dinner</w:t>
      </w:r>
    </w:p>
    <w:sectPr w:rsidR="00CC5304" w:rsidRPr="0082046C" w:rsidSect="0021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BA7"/>
    <w:multiLevelType w:val="multilevel"/>
    <w:tmpl w:val="922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73548"/>
    <w:multiLevelType w:val="multilevel"/>
    <w:tmpl w:val="8B6A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555"/>
    <w:rsid w:val="00047356"/>
    <w:rsid w:val="00185F47"/>
    <w:rsid w:val="00216A29"/>
    <w:rsid w:val="005E1E71"/>
    <w:rsid w:val="0082046C"/>
    <w:rsid w:val="00877A16"/>
    <w:rsid w:val="008F4856"/>
    <w:rsid w:val="00951B60"/>
    <w:rsid w:val="00967033"/>
    <w:rsid w:val="00C963C8"/>
    <w:rsid w:val="00CC5304"/>
    <w:rsid w:val="00D37555"/>
    <w:rsid w:val="00D75F5A"/>
    <w:rsid w:val="00EA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A29"/>
  </w:style>
  <w:style w:type="paragraph" w:styleId="Nagwek1">
    <w:name w:val="heading 1"/>
    <w:basedOn w:val="Normalny"/>
    <w:next w:val="Normalny"/>
    <w:link w:val="Nagwek1Znak"/>
    <w:uiPriority w:val="9"/>
    <w:qFormat/>
    <w:rsid w:val="00D37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37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37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75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75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7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ECAE-5F2F-4D46-96C9-C389E315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Sochaczewski</dc:creator>
  <cp:keywords/>
  <dc:description/>
  <cp:lastModifiedBy>Ola Arumińska</cp:lastModifiedBy>
  <cp:revision>6</cp:revision>
  <dcterms:created xsi:type="dcterms:W3CDTF">2026-03-10T11:49:00Z</dcterms:created>
  <dcterms:modified xsi:type="dcterms:W3CDTF">2026-03-10T12:41:00Z</dcterms:modified>
</cp:coreProperties>
</file>